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5912AD" w:rsidRPr="00A8277C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Pr="00A8277C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0" w:name="OLE_LINK4"/>
      <w:bookmarkStart w:id="1" w:name="OLE_LINK5"/>
      <w:r w:rsidR="00A8277C" w:rsidRPr="00A8277C">
        <w:rPr>
          <w:rFonts w:ascii="Times New Roman" w:hAnsi="Times New Roman" w:cs="Times New Roman"/>
          <w:sz w:val="24"/>
          <w:szCs w:val="24"/>
        </w:rPr>
        <w:t>закупка</w:t>
      </w:r>
      <w:bookmarkStart w:id="2" w:name="OLE_LINK7"/>
      <w:bookmarkStart w:id="3" w:name="OLE_LINK8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="005912AD">
        <w:rPr>
          <w:rFonts w:ascii="Times New Roman" w:hAnsi="Times New Roman" w:cs="Times New Roman"/>
          <w:sz w:val="24"/>
          <w:szCs w:val="24"/>
        </w:rPr>
        <w:t>аварийного инструмента</w:t>
      </w:r>
    </w:p>
    <w:p w:rsidR="004537DA" w:rsidRPr="00EB5280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171530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810C70" w:rsidRPr="00171530">
        <w:rPr>
          <w:rFonts w:ascii="Times New Roman" w:hAnsi="Times New Roman" w:cs="Times New Roman"/>
          <w:sz w:val="24"/>
          <w:szCs w:val="24"/>
        </w:rPr>
        <w:t>Куюмбинский ЛУ</w:t>
      </w:r>
    </w:p>
    <w:p w:rsidR="004537DA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A8277C">
        <w:rPr>
          <w:rFonts w:ascii="Times New Roman" w:hAnsi="Times New Roman"/>
          <w:sz w:val="24"/>
          <w:szCs w:val="24"/>
        </w:rPr>
        <w:t>ПТО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</w:p>
    <w:p w:rsidR="00CE4B26" w:rsidRPr="00EB5280" w:rsidRDefault="00CE4B26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Богучанский ра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й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он, </w:t>
      </w:r>
      <w:bookmarkStart w:id="4" w:name="OLE_LINK29"/>
      <w:bookmarkStart w:id="5" w:name="OLE_LINK30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bookmarkEnd w:id="4"/>
      <w:bookmarkEnd w:id="5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133AEF" w:rsidRPr="00EB5280" w:rsidRDefault="004537DA" w:rsidP="00171530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Pr="00EB5280" w:rsidRDefault="00085235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</w:pPr>
      <w:r>
        <w:rPr>
          <w:iCs/>
          <w:color w:val="000000" w:themeColor="text1"/>
          <w:spacing w:val="-3"/>
        </w:rPr>
        <w:t>Красноярский край</w:t>
      </w:r>
      <w:r w:rsidRPr="00EB5280">
        <w:rPr>
          <w:iCs/>
          <w:color w:val="000000" w:themeColor="text1"/>
          <w:spacing w:val="-3"/>
        </w:rPr>
        <w:t>,</w:t>
      </w:r>
      <w:r>
        <w:rPr>
          <w:iCs/>
          <w:color w:val="000000" w:themeColor="text1"/>
          <w:spacing w:val="-3"/>
        </w:rPr>
        <w:t xml:space="preserve"> Богучанский район, пос</w:t>
      </w:r>
      <w:r w:rsidRPr="00EB5280">
        <w:rPr>
          <w:iCs/>
          <w:color w:val="000000" w:themeColor="text1"/>
          <w:spacing w:val="-3"/>
        </w:rPr>
        <w:t xml:space="preserve">. </w:t>
      </w:r>
      <w:r>
        <w:rPr>
          <w:iCs/>
          <w:color w:val="000000" w:themeColor="text1"/>
          <w:spacing w:val="-3"/>
        </w:rPr>
        <w:t>Таежный</w:t>
      </w:r>
      <w:r w:rsidRPr="00EB5280">
        <w:rPr>
          <w:iCs/>
          <w:color w:val="000000" w:themeColor="text1"/>
          <w:spacing w:val="-3"/>
        </w:rPr>
        <w:t>.</w:t>
      </w:r>
    </w:p>
    <w:p w:rsidR="00D821E3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EB528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085235" w:rsidP="00171530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Богучанский район, 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</w:t>
      </w:r>
    </w:p>
    <w:p w:rsidR="00A40E0E" w:rsidRPr="00EB5280" w:rsidRDefault="000C0937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г.</w:t>
      </w:r>
      <w:r w:rsidR="0008523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B5280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EB52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4054" w:rsidRDefault="00464054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505CC" w:rsidRDefault="00A505CC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  <w:sectPr w:rsidR="00A505CC" w:rsidSect="0017153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p w:rsidR="00A505CC" w:rsidRDefault="00A505CC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13760" w:type="dxa"/>
        <w:tblInd w:w="95" w:type="dxa"/>
        <w:tblLayout w:type="fixed"/>
        <w:tblLook w:val="04A0"/>
      </w:tblPr>
      <w:tblGrid>
        <w:gridCol w:w="438"/>
        <w:gridCol w:w="1416"/>
        <w:gridCol w:w="1559"/>
        <w:gridCol w:w="1418"/>
        <w:gridCol w:w="1276"/>
        <w:gridCol w:w="1134"/>
        <w:gridCol w:w="1277"/>
        <w:gridCol w:w="1413"/>
        <w:gridCol w:w="236"/>
        <w:gridCol w:w="756"/>
        <w:gridCol w:w="1137"/>
        <w:gridCol w:w="236"/>
        <w:gridCol w:w="1184"/>
        <w:gridCol w:w="280"/>
      </w:tblGrid>
      <w:tr w:rsidR="005912AD" w:rsidRPr="00A505CC" w:rsidTr="005912AD">
        <w:trPr>
          <w:trHeight w:val="300"/>
        </w:trPr>
        <w:tc>
          <w:tcPr>
            <w:tcW w:w="43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0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171530" w:rsidRDefault="005912AD" w:rsidP="008B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:rsidR="005912AD" w:rsidRPr="00A505CC" w:rsidRDefault="005912AD" w:rsidP="00865791"/>
        </w:tc>
      </w:tr>
      <w:tr w:rsidR="005912AD" w:rsidRPr="00A505CC" w:rsidTr="005912AD">
        <w:trPr>
          <w:trHeight w:val="838"/>
        </w:trPr>
        <w:tc>
          <w:tcPr>
            <w:tcW w:w="43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Номинальная осевая нагрузка, кН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Наружный диаметр, мм</w:t>
            </w:r>
          </w:p>
        </w:tc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Присоединительная резьба</w:t>
            </w:r>
          </w:p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AD" w:rsidRPr="00865791" w:rsidRDefault="005912AD" w:rsidP="00B8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Потребность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5912AD" w:rsidRPr="00865791" w:rsidRDefault="005912AD" w:rsidP="008B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4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5912AD" w:rsidRPr="00171530" w:rsidRDefault="005912AD" w:rsidP="008B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87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требования по нормативной документации (ГОСТ, ТУ)</w:t>
            </w:r>
          </w:p>
        </w:tc>
        <w:tc>
          <w:tcPr>
            <w:tcW w:w="280" w:type="dxa"/>
            <w:vMerge w:val="restart"/>
            <w:tcBorders>
              <w:bottom w:val="nil"/>
            </w:tcBorders>
            <w:shd w:val="clear" w:color="auto" w:fill="auto"/>
          </w:tcPr>
          <w:p w:rsidR="005912AD" w:rsidRPr="00A505CC" w:rsidRDefault="005912AD" w:rsidP="00865791"/>
        </w:tc>
      </w:tr>
      <w:tr w:rsidR="005912AD" w:rsidRPr="00A505CC" w:rsidTr="005912AD">
        <w:trPr>
          <w:trHeight w:val="197"/>
        </w:trPr>
        <w:tc>
          <w:tcPr>
            <w:tcW w:w="438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912AD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</w:t>
            </w:r>
          </w:p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ниппель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2AD" w:rsidRPr="00865791" w:rsidRDefault="005912AD" w:rsidP="00B8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2AD" w:rsidRPr="00865791" w:rsidRDefault="005912AD" w:rsidP="00B8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5912AD" w:rsidRPr="00865791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bottom w:val="nil"/>
            </w:tcBorders>
            <w:shd w:val="clear" w:color="auto" w:fill="auto"/>
          </w:tcPr>
          <w:p w:rsidR="005912AD" w:rsidRPr="00A505CC" w:rsidRDefault="005912AD" w:rsidP="00865791"/>
        </w:tc>
      </w:tr>
      <w:tr w:rsidR="005912AD" w:rsidRPr="00A505CC" w:rsidTr="005912AD">
        <w:trPr>
          <w:trHeight w:val="179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AD" w:rsidRPr="00865791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12AD" w:rsidRPr="00865791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vMerge/>
            <w:shd w:val="clear" w:color="auto" w:fill="auto"/>
          </w:tcPr>
          <w:p w:rsidR="005912AD" w:rsidRPr="00A505CC" w:rsidRDefault="005912AD" w:rsidP="00865791"/>
        </w:tc>
      </w:tr>
      <w:tr w:rsidR="005912AD" w:rsidRPr="00A505CC" w:rsidTr="005912AD">
        <w:trPr>
          <w:gridAfter w:val="1"/>
          <w:wAfter w:w="280" w:type="dxa"/>
          <w:trHeight w:val="357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340A37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Труболовка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Наружняя освобождающая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ТНС 60-120,6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З-66/З-76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340A37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417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ТНОС-120-60/95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З-66/З-76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34402A" w:rsidRDefault="005912AD" w:rsidP="008E01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326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ТНС-102-165,1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59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ТНС 127-245,9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81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Внутренняя освобождающаяся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ТВМ-102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7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К 174-143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З-171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52C">
              <w:rPr>
                <w:rFonts w:ascii="Times New Roman" w:eastAsia="Times New Roman" w:hAnsi="Times New Roman" w:cs="Times New Roman"/>
                <w:sz w:val="16"/>
                <w:szCs w:val="16"/>
              </w:rPr>
              <w:t>ГОСТ 8565-81</w:t>
            </w:r>
          </w:p>
        </w:tc>
      </w:tr>
      <w:tr w:rsidR="005912AD" w:rsidRPr="00A505CC" w:rsidTr="005912AD">
        <w:trPr>
          <w:gridAfter w:val="1"/>
          <w:wAfter w:w="280" w:type="dxa"/>
          <w:trHeight w:val="184"/>
        </w:trPr>
        <w:tc>
          <w:tcPr>
            <w:tcW w:w="43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9E0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Колокол ловильный</w:t>
            </w:r>
          </w:p>
        </w:tc>
        <w:tc>
          <w:tcPr>
            <w:tcW w:w="29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9E0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К 125-103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3-121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52C">
              <w:rPr>
                <w:rFonts w:ascii="Times New Roman" w:eastAsia="Times New Roman" w:hAnsi="Times New Roman" w:cs="Times New Roman"/>
                <w:sz w:val="16"/>
                <w:szCs w:val="16"/>
              </w:rPr>
              <w:t>ГОСТ 8565-81</w:t>
            </w: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К 110-91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52C">
              <w:rPr>
                <w:rFonts w:ascii="Times New Roman" w:eastAsia="Times New Roman" w:hAnsi="Times New Roman" w:cs="Times New Roman"/>
                <w:sz w:val="16"/>
                <w:szCs w:val="16"/>
              </w:rPr>
              <w:t>ГОСТ 8565-81</w:t>
            </w: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К 100-78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5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ГОСТ 8565-81 </w:t>
            </w: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9E0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Фрезер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029F">
              <w:rPr>
                <w:rFonts w:ascii="Times New Roman" w:eastAsia="Times New Roman" w:hAnsi="Times New Roman" w:cs="Times New Roman"/>
                <w:sz w:val="16"/>
                <w:szCs w:val="16"/>
              </w:rPr>
              <w:t>ФЗС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295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9E0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49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831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Фрезер – ловитель магнитный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ФМ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840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Фрезер – ловитель магнитный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ФМЗ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37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Печать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13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Печать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82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Шламоуловитель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ШМУ-С-МН-194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74"/>
        </w:trPr>
        <w:tc>
          <w:tcPr>
            <w:tcW w:w="4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ШМУ-С-НМ-176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280"/>
        </w:trPr>
        <w:tc>
          <w:tcPr>
            <w:tcW w:w="4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ШМУ-С-НМ-245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12AD" w:rsidRPr="00A505CC" w:rsidTr="005912AD">
        <w:trPr>
          <w:gridAfter w:val="1"/>
          <w:wAfter w:w="280" w:type="dxa"/>
          <w:trHeight w:val="144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Гидравлический ударный механизм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ЯГ/ГУМ-172 (либо аналог)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З-133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  <w:t>ТУ 3663-024-70587573-03 </w:t>
            </w:r>
          </w:p>
        </w:tc>
      </w:tr>
      <w:tr w:rsidR="005912AD" w:rsidRPr="00A505CC" w:rsidTr="005912AD">
        <w:trPr>
          <w:gridAfter w:val="1"/>
          <w:wAfter w:w="280" w:type="dxa"/>
          <w:trHeight w:val="144"/>
        </w:trPr>
        <w:tc>
          <w:tcPr>
            <w:tcW w:w="43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171530" w:rsidRDefault="005912AD" w:rsidP="00865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E01F4" w:rsidRDefault="005912AD" w:rsidP="0086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01F4">
              <w:rPr>
                <w:rFonts w:ascii="Times New Roman" w:eastAsia="Times New Roman" w:hAnsi="Times New Roman" w:cs="Times New Roman"/>
                <w:sz w:val="16"/>
                <w:szCs w:val="16"/>
              </w:rPr>
              <w:t>ВУМП-120 (либо аналог)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З-88/З-102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2AD" w:rsidRPr="00865791" w:rsidRDefault="005912AD" w:rsidP="00C7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5F6E">
              <w:rPr>
                <w:rFonts w:ascii="Times New Roman" w:eastAsia="Times New Roman" w:hAnsi="Times New Roman" w:cs="Times New Roman"/>
                <w:sz w:val="16"/>
                <w:szCs w:val="16"/>
              </w:rPr>
              <w:t>З-88/З-102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1DBF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12AD" w:rsidRPr="00865791" w:rsidRDefault="005912AD" w:rsidP="008E01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AD" w:rsidRPr="00865791" w:rsidRDefault="005912AD" w:rsidP="008E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  <w:t>ТУ 3663-024-70587573-03 </w:t>
            </w:r>
          </w:p>
        </w:tc>
      </w:tr>
    </w:tbl>
    <w:p w:rsidR="00A505CC" w:rsidRDefault="00A505CC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5912AD" w:rsidRPr="00D14FB9" w:rsidRDefault="005912AD" w:rsidP="005912AD">
      <w:pPr>
        <w:pStyle w:val="3"/>
        <w:spacing w:before="0" w:line="240" w:lineRule="auto"/>
        <w:rPr>
          <w:rFonts w:ascii="Times New Roman" w:hAnsi="Times New Roman" w:cs="Times New Roman"/>
          <w:b w:val="0"/>
          <w:iCs/>
          <w:color w:val="auto"/>
          <w:sz w:val="23"/>
          <w:szCs w:val="23"/>
        </w:rPr>
      </w:pP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Документы, подтверждающие соответствие техническим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требованиям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: 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технические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предложени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за подписью руководителя предприятия.</w:t>
      </w:r>
    </w:p>
    <w:p w:rsidR="005912AD" w:rsidRDefault="005912AD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5912AD" w:rsidRPr="00EB5280" w:rsidRDefault="005912AD" w:rsidP="00591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 xml:space="preserve">Аварийный инструмент </w:t>
      </w:r>
      <w:r w:rsidRPr="00EB5280">
        <w:rPr>
          <w:rFonts w:ascii="Times New Roman" w:hAnsi="Times New Roman" w:cs="Times New Roman"/>
        </w:rPr>
        <w:t>при отгрузке должн</w:t>
      </w:r>
      <w:r>
        <w:rPr>
          <w:rFonts w:ascii="Times New Roman" w:hAnsi="Times New Roman" w:cs="Times New Roman"/>
        </w:rPr>
        <w:t>ы</w:t>
      </w:r>
      <w:r w:rsidRPr="00EB5280">
        <w:rPr>
          <w:rFonts w:ascii="Times New Roman" w:hAnsi="Times New Roman" w:cs="Times New Roman"/>
        </w:rPr>
        <w:t xml:space="preserve"> быть </w:t>
      </w:r>
      <w:r>
        <w:rPr>
          <w:rFonts w:ascii="Times New Roman" w:hAnsi="Times New Roman" w:cs="Times New Roman"/>
        </w:rPr>
        <w:t xml:space="preserve">упакованы </w:t>
      </w:r>
      <w:r w:rsidRPr="00810C70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деревянные ящики поштучно, </w:t>
      </w:r>
      <w:r w:rsidRPr="00810C70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паспортной документацией, так чтобы </w:t>
      </w:r>
      <w:r w:rsidRPr="00EB5280">
        <w:rPr>
          <w:rFonts w:ascii="Times New Roman" w:hAnsi="Times New Roman" w:cs="Times New Roman"/>
        </w:rPr>
        <w:t>предохранять МТР от порчи во время транспортировки и хранения</w:t>
      </w:r>
      <w:r>
        <w:rPr>
          <w:rFonts w:ascii="Times New Roman" w:hAnsi="Times New Roman" w:cs="Times New Roman"/>
        </w:rPr>
        <w:t>, с грузом должны поставляться упаковочные листы с указанием номенклатуры и количества позиций в каждом упаковочном месте</w:t>
      </w:r>
      <w:r w:rsidRPr="00EB5280">
        <w:rPr>
          <w:rFonts w:ascii="Times New Roman" w:hAnsi="Times New Roman" w:cs="Times New Roman"/>
        </w:rPr>
        <w:t>.</w:t>
      </w:r>
    </w:p>
    <w:p w:rsidR="005912AD" w:rsidRDefault="005912AD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  <w:sectPr w:rsidR="005912AD" w:rsidSect="00A505C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7B24FE" w:rsidRPr="00EB5280" w:rsidRDefault="007B24FE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EB5280" w:rsidTr="00085235">
        <w:tc>
          <w:tcPr>
            <w:tcW w:w="56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3F6C90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6" w:name="_GoBack"/>
      <w:bookmarkEnd w:id="6"/>
    </w:p>
    <w:p w:rsidR="009021C6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085235" w:rsidRPr="00EB52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EB5280" w:rsidRDefault="009021C6" w:rsidP="00085235">
      <w:pPr>
        <w:pStyle w:val="a6"/>
        <w:ind w:firstLine="567"/>
        <w:jc w:val="both"/>
        <w:rPr>
          <w:sz w:val="23"/>
          <w:szCs w:val="23"/>
        </w:rPr>
      </w:pPr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2F6650" w:rsidRPr="00EB52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EB5280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</w:t>
      </w:r>
      <w:r w:rsidR="005912AD">
        <w:rPr>
          <w:rFonts w:ascii="Times New Roman" w:hAnsi="Times New Roman" w:cs="Times New Roman"/>
          <w:iCs/>
          <w:sz w:val="23"/>
          <w:szCs w:val="23"/>
          <w:u w:val="single"/>
        </w:rPr>
        <w:t xml:space="preserve"> Ответственного подразделения </w:t>
      </w:r>
    </w:p>
    <w:p w:rsidR="00877D7A" w:rsidRPr="00284A01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</w:t>
      </w:r>
      <w:r w:rsidR="005912AD">
        <w:rPr>
          <w:rFonts w:ascii="Times New Roman" w:hAnsi="Times New Roman" w:cs="Times New Roman"/>
          <w:iCs/>
          <w:sz w:val="23"/>
          <w:szCs w:val="23"/>
        </w:rPr>
        <w:t>МТО</w:t>
      </w:r>
      <w:r w:rsidRPr="00EB5280">
        <w:rPr>
          <w:rFonts w:ascii="Times New Roman" w:hAnsi="Times New Roman" w:cs="Times New Roman"/>
          <w:iCs/>
          <w:sz w:val="23"/>
          <w:szCs w:val="23"/>
        </w:rPr>
        <w:t xml:space="preserve"> ООО «БНГРЭ»    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 w:rsidR="00171530">
        <w:rPr>
          <w:rFonts w:ascii="Times New Roman" w:hAnsi="Times New Roman" w:cs="Times New Roman"/>
          <w:iCs/>
          <w:sz w:val="23"/>
          <w:szCs w:val="23"/>
        </w:rPr>
        <w:t xml:space="preserve">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171530">
        <w:rPr>
          <w:rFonts w:ascii="Times New Roman" w:hAnsi="Times New Roman" w:cs="Times New Roman"/>
          <w:iCs/>
          <w:sz w:val="23"/>
          <w:szCs w:val="23"/>
        </w:rPr>
        <w:t xml:space="preserve">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 w:rsidRPr="00EB5280">
        <w:rPr>
          <w:rFonts w:ascii="Times New Roman" w:hAnsi="Times New Roman" w:cs="Times New Roman"/>
          <w:iCs/>
          <w:sz w:val="23"/>
          <w:szCs w:val="23"/>
        </w:rPr>
        <w:t xml:space="preserve"> _________________ </w:t>
      </w:r>
      <w:r w:rsidR="005912AD">
        <w:rPr>
          <w:rFonts w:ascii="Times New Roman" w:hAnsi="Times New Roman" w:cs="Times New Roman"/>
          <w:iCs/>
          <w:sz w:val="23"/>
          <w:szCs w:val="23"/>
        </w:rPr>
        <w:t xml:space="preserve"> Стукан С.В.</w:t>
      </w:r>
    </w:p>
    <w:sectPr w:rsidR="00877D7A" w:rsidRPr="00284A01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457" w:rsidRDefault="00270457" w:rsidP="005D229A">
      <w:pPr>
        <w:spacing w:after="0" w:line="240" w:lineRule="auto"/>
      </w:pPr>
      <w:r>
        <w:separator/>
      </w:r>
    </w:p>
  </w:endnote>
  <w:endnote w:type="continuationSeparator" w:id="1">
    <w:p w:rsidR="00270457" w:rsidRDefault="0027045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457" w:rsidRDefault="00270457" w:rsidP="005D229A">
      <w:pPr>
        <w:spacing w:after="0" w:line="240" w:lineRule="auto"/>
      </w:pPr>
      <w:r>
        <w:separator/>
      </w:r>
    </w:p>
  </w:footnote>
  <w:footnote w:type="continuationSeparator" w:id="1">
    <w:p w:rsidR="00270457" w:rsidRDefault="0027045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23CE"/>
    <w:rsid w:val="000534FB"/>
    <w:rsid w:val="00056E22"/>
    <w:rsid w:val="000615CB"/>
    <w:rsid w:val="000661D5"/>
    <w:rsid w:val="00070A40"/>
    <w:rsid w:val="00071B18"/>
    <w:rsid w:val="00075811"/>
    <w:rsid w:val="00084D6F"/>
    <w:rsid w:val="00085235"/>
    <w:rsid w:val="000A00A4"/>
    <w:rsid w:val="000A4FC6"/>
    <w:rsid w:val="000A6795"/>
    <w:rsid w:val="000B7D68"/>
    <w:rsid w:val="000C0937"/>
    <w:rsid w:val="000C7E0A"/>
    <w:rsid w:val="000D0589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83F19"/>
    <w:rsid w:val="001848A5"/>
    <w:rsid w:val="0018504C"/>
    <w:rsid w:val="001878EB"/>
    <w:rsid w:val="001912E4"/>
    <w:rsid w:val="001B703E"/>
    <w:rsid w:val="001D0D14"/>
    <w:rsid w:val="001D317B"/>
    <w:rsid w:val="001D7740"/>
    <w:rsid w:val="001E2E56"/>
    <w:rsid w:val="001E5603"/>
    <w:rsid w:val="001F1638"/>
    <w:rsid w:val="00206C92"/>
    <w:rsid w:val="00210780"/>
    <w:rsid w:val="00212645"/>
    <w:rsid w:val="00230F7F"/>
    <w:rsid w:val="0023198B"/>
    <w:rsid w:val="00241BA0"/>
    <w:rsid w:val="00270457"/>
    <w:rsid w:val="0028266F"/>
    <w:rsid w:val="00284A01"/>
    <w:rsid w:val="002943DB"/>
    <w:rsid w:val="00297CBE"/>
    <w:rsid w:val="002A1DB6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0A37"/>
    <w:rsid w:val="0034402A"/>
    <w:rsid w:val="003451D2"/>
    <w:rsid w:val="0035295C"/>
    <w:rsid w:val="003579DC"/>
    <w:rsid w:val="00361222"/>
    <w:rsid w:val="003732EB"/>
    <w:rsid w:val="00387170"/>
    <w:rsid w:val="00391AFD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5E53"/>
    <w:rsid w:val="00422AA1"/>
    <w:rsid w:val="0043029C"/>
    <w:rsid w:val="00430314"/>
    <w:rsid w:val="004336CC"/>
    <w:rsid w:val="004537DA"/>
    <w:rsid w:val="00460DBA"/>
    <w:rsid w:val="00464054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912AD"/>
    <w:rsid w:val="005A3015"/>
    <w:rsid w:val="005C2BD7"/>
    <w:rsid w:val="005D229A"/>
    <w:rsid w:val="005D2682"/>
    <w:rsid w:val="005D395B"/>
    <w:rsid w:val="005E1CF2"/>
    <w:rsid w:val="005F5C73"/>
    <w:rsid w:val="00601733"/>
    <w:rsid w:val="00607456"/>
    <w:rsid w:val="0060755D"/>
    <w:rsid w:val="00646D4C"/>
    <w:rsid w:val="0068680B"/>
    <w:rsid w:val="006A60B9"/>
    <w:rsid w:val="006B33EF"/>
    <w:rsid w:val="006E1FE5"/>
    <w:rsid w:val="006E4B6C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1BA"/>
    <w:rsid w:val="007A7CAF"/>
    <w:rsid w:val="007B1DBF"/>
    <w:rsid w:val="007B24FE"/>
    <w:rsid w:val="007B6C1E"/>
    <w:rsid w:val="007C01F9"/>
    <w:rsid w:val="007C32A8"/>
    <w:rsid w:val="007F25F7"/>
    <w:rsid w:val="008054CB"/>
    <w:rsid w:val="00810C70"/>
    <w:rsid w:val="00814288"/>
    <w:rsid w:val="00816082"/>
    <w:rsid w:val="00816C4E"/>
    <w:rsid w:val="00830868"/>
    <w:rsid w:val="00836354"/>
    <w:rsid w:val="00841F08"/>
    <w:rsid w:val="00844FEC"/>
    <w:rsid w:val="00851E34"/>
    <w:rsid w:val="0085445B"/>
    <w:rsid w:val="008650BC"/>
    <w:rsid w:val="00865791"/>
    <w:rsid w:val="0087047B"/>
    <w:rsid w:val="00877D7A"/>
    <w:rsid w:val="00881387"/>
    <w:rsid w:val="0088180F"/>
    <w:rsid w:val="00883BA9"/>
    <w:rsid w:val="008A0E70"/>
    <w:rsid w:val="008A2E7F"/>
    <w:rsid w:val="008A7377"/>
    <w:rsid w:val="008B652C"/>
    <w:rsid w:val="008D6BAC"/>
    <w:rsid w:val="008E01F4"/>
    <w:rsid w:val="008F11BD"/>
    <w:rsid w:val="008F20D2"/>
    <w:rsid w:val="008F3687"/>
    <w:rsid w:val="009009F3"/>
    <w:rsid w:val="009021C6"/>
    <w:rsid w:val="00902E84"/>
    <w:rsid w:val="00917B58"/>
    <w:rsid w:val="00920F2E"/>
    <w:rsid w:val="009340A0"/>
    <w:rsid w:val="0094740C"/>
    <w:rsid w:val="00961FDD"/>
    <w:rsid w:val="00972287"/>
    <w:rsid w:val="0098181F"/>
    <w:rsid w:val="009B7347"/>
    <w:rsid w:val="009D63A1"/>
    <w:rsid w:val="009E029F"/>
    <w:rsid w:val="009E7810"/>
    <w:rsid w:val="00A07F61"/>
    <w:rsid w:val="00A11BF5"/>
    <w:rsid w:val="00A26046"/>
    <w:rsid w:val="00A26C22"/>
    <w:rsid w:val="00A312F4"/>
    <w:rsid w:val="00A35222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7796"/>
    <w:rsid w:val="00AD0FFD"/>
    <w:rsid w:val="00AE1D22"/>
    <w:rsid w:val="00AE1D29"/>
    <w:rsid w:val="00AE39B2"/>
    <w:rsid w:val="00AE4F3A"/>
    <w:rsid w:val="00AF2A02"/>
    <w:rsid w:val="00B00057"/>
    <w:rsid w:val="00B04A65"/>
    <w:rsid w:val="00B07BC1"/>
    <w:rsid w:val="00B10BF0"/>
    <w:rsid w:val="00B22B69"/>
    <w:rsid w:val="00B37312"/>
    <w:rsid w:val="00B419BA"/>
    <w:rsid w:val="00B51DC1"/>
    <w:rsid w:val="00B5334E"/>
    <w:rsid w:val="00B66358"/>
    <w:rsid w:val="00B87A95"/>
    <w:rsid w:val="00B91B61"/>
    <w:rsid w:val="00BA7D47"/>
    <w:rsid w:val="00BB4564"/>
    <w:rsid w:val="00BB7AB6"/>
    <w:rsid w:val="00BC0188"/>
    <w:rsid w:val="00BC405A"/>
    <w:rsid w:val="00BE4F8F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CF7F35"/>
    <w:rsid w:val="00D11CA6"/>
    <w:rsid w:val="00D14FB9"/>
    <w:rsid w:val="00D20267"/>
    <w:rsid w:val="00D33EC1"/>
    <w:rsid w:val="00D4687D"/>
    <w:rsid w:val="00D47FAE"/>
    <w:rsid w:val="00D57878"/>
    <w:rsid w:val="00D61DEA"/>
    <w:rsid w:val="00D64E5C"/>
    <w:rsid w:val="00D67EDE"/>
    <w:rsid w:val="00D703D9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EF41A2"/>
    <w:rsid w:val="00F07153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3</cp:revision>
  <cp:lastPrinted>2017-07-18T04:07:00Z</cp:lastPrinted>
  <dcterms:created xsi:type="dcterms:W3CDTF">2017-07-24T04:09:00Z</dcterms:created>
  <dcterms:modified xsi:type="dcterms:W3CDTF">2017-07-27T10:13:00Z</dcterms:modified>
</cp:coreProperties>
</file>